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Consimțământ pentru utilizarea Cora AI</w:t>
      </w:r>
    </w:p>
    <w:p>
      <w:r>
        <w:rPr>
          <w:sz w:val="18"/>
        </w:rPr>
        <w:t>Uniunea Europeană / SEE · Română · Cora AI</w:t>
      </w:r>
    </w:p>
    <w:p>
      <w:r>
        <w:rPr>
          <w:i/>
        </w:rPr>
        <w:t>Unitate / furnizor de servicii medicale: [nume, adresă]</w:t>
      </w:r>
    </w:p>
    <w:p>
      <w:r>
        <w:rPr>
          <w:i/>
        </w:rPr>
        <w:t>Contact pentru confidențialitate / responsabil cu protecția datelor, dacă este desemnat: [date de contact]</w:t>
      </w:r>
    </w:p>
    <w:p>
      <w:r>
        <w:t>Cora AI captează și transcrie sunetul consultației pentru a ajuta la pregătirea unei note clinice preliminare. Profesionistul verifică nota și rămâne responsabil de îngrijirea dumneavoastră. Acest document privește utilizarea asistentului, nu consimțământul pentru tratamentul medical.</w:t>
      </w:r>
    </w:p>
    <w:p>
      <w:r>
        <w:t>Puteți refuza Cora AI sau cere oprirea lui oricând, fără a afecta accesul la îngrijire. Aceasta nu implică ștergerea automată a documentelor medicale care trebuie păstrate conform legii.</w:t>
      </w:r>
    </w:p>
    <w:p>
      <w:r>
        <w:t>Scopurile, destinatarii, perioadele de păstrare, locurile de prelucrare, transferurile internaționale și drepturile dumneavoastră sunt descrise în informarea unității indicată mai jos. Acest document o completează, nu o înlocuiește.</w:t>
      </w:r>
    </w:p>
    <w:p>
      <w:r>
        <w:rPr>
          <w:i/>
        </w:rPr>
        <w:t>Informare privind confidențialitatea și prelucrarea: [link sau anexă; păstrarea audio și transcrierilor; persoane împuternicite; locații și garanții ale transferurilor]</w:t>
      </w:r>
    </w:p>
    <w:p>
      <w:r>
        <w:t>Unitatea este operatorul datelor dumneavoastră personale. Prelucrarea necesită un temei adecvat conform articolului 6 și o condiție conform articolului 9 din RGPD, precum și respectarea legislației naționale. Permisiunea de a folosi asistentul nu stabilește singură aceste temeiuri. Puteți exercita drepturile aplicabile și depune o plângere la autoritatea de supraveghere competentă indicată în informarea unității.</w:t>
      </w:r>
    </w:p>
    <w:p>
      <w:r>
        <w:rPr>
          <w:i/>
        </w:rPr>
        <w:t>Temeiuri juridice și autoritate de supraveghere competentă: [completați pentru țara unității și prelucrarea efectivă]</w:t>
      </w:r>
    </w:p>
    <w:p>
      <w:r>
        <w:rPr>
          <w:b/>
        </w:rPr>
        <w:t>Am primit informațiile de mai sus, am putut adresa întrebări și sunt de acord cu captarea și transcrierea audio a consultației prin Cora AI exclusiv pentru pregătirea notei mele clinice. Înțeleg că pot refuza sau solicita oprirea.</w:t>
      </w:r>
    </w:p>
    <w:p>
      <w:r>
        <w:t>Pacient / reprezentant autorizat: [nume complet; calitatea de reprezentant, dacă este cazul]</w:t>
      </w:r>
    </w:p>
    <w:p>
      <w:r>
        <w:t>Semnătură: ____________________    Data / ora: ____________________</w:t>
      </w:r>
    </w:p>
    <w:p>
      <w:r>
        <w:t>Alți participanți, dacă este cazul: [nume, acord, semnătură, data/ora]</w:t>
      </w:r>
    </w:p>
    <w:p>
      <w:r>
        <w:rPr>
          <w:i/>
          <w:sz w:val="16"/>
        </w:rPr>
        <w:t>Înainte de utilizare, completați datele unității, verificați prelucrarea datelor și adaptați modelul la cerințele locale.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ro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Consimțământ pentru utilizarea Cora AI</dc:title>
  <dc:subject>Cora AI patient document — EU — ro</dc:subject>
  <cp:lastModifiedBy>Cora AI</cp:lastModifiedBy>
  <dc:language>ro</dc:language>
  <dc:description/>
  <dcterms:modified xsi:type="dcterms:W3CDTF">2026-10-02T00:00:00Z</dcterms:modified>
</cp:coreProperties>
</file>